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人工智能学院第二届“国家资助，励志青春”资助育人知识竞赛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获奖名单</w:t>
      </w:r>
    </w:p>
    <w:bookmarkEnd w:id="0"/>
    <w:p>
      <w:pPr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经过</w:t>
      </w:r>
      <w:r>
        <w:rPr>
          <w:rFonts w:hint="eastAsia" w:ascii="宋体" w:hAnsi="宋体"/>
          <w:sz w:val="28"/>
          <w:szCs w:val="28"/>
        </w:rPr>
        <w:t>初赛和决赛两个阶段</w:t>
      </w:r>
      <w:r>
        <w:rPr>
          <w:rFonts w:hint="eastAsia" w:ascii="宋体" w:hAnsi="宋体"/>
          <w:sz w:val="28"/>
          <w:szCs w:val="28"/>
          <w:lang w:val="en-US" w:eastAsia="zh-CN"/>
        </w:rPr>
        <w:t>激烈的比拼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现将人工智能学院第二届资助育人知识竞赛获奖名单公布如下：</w:t>
      </w:r>
    </w:p>
    <w:p>
      <w:pPr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一等奖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女明星工作室：燕梦雨 王梦 崔宇乐 王岩岩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孙艺久的应援队：刘百雨 胡勋 章铭昊 唐文创</w:t>
      </w:r>
    </w:p>
    <w:p>
      <w:pPr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二等奖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不队：程涛 孙浩男 刘选睿 袁文浩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熊熊敢死队：葛羽佳 孙涛 王信怡 汤宇涵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对呀队：宋心妍 杨越 洪舒婷 胡文颖</w:t>
      </w:r>
    </w:p>
    <w:p>
      <w:pPr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三等奖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AAA 建材批发王总队：王浩 程欣怡 徐淑婉 刘宇豪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做啥都队：牛雨生 陈旭杨 朱文博 梁逸豪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一个不对：赵礼澜 邢静怡 甄盈盈 钱陆利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心满意组：吕小碟 陆丽丽 闻红旗 王佳豪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重庆414眼镜哥后援队：张政 朱熠 赵文正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OTIyM2FlZDUyYjk4NjhmNjIyMGEyYmNiZTZkZGQifQ=="/>
  </w:docVars>
  <w:rsids>
    <w:rsidRoot w:val="40DF7076"/>
    <w:rsid w:val="40D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2024-04-24T09:21:00Z</dcterms:created>
  <dc:creator>Hao丶</dc:creator>
  <cp:lastModifiedBy>Hao丶</cp:lastModifiedBy>
  <dcterms:modified xsi:type="dcterms:W3CDTF">2024-04-24T09:26:10Z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68707197162B48A79BB7B7CDF241F6C8_11</vt:lpwstr>
  </property>
</Properties>
</file>