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CN"/>
        </w:rPr>
        <w:t>合肥经济学院应聘登记表</w:t>
      </w:r>
    </w:p>
    <w:tbl>
      <w:tblPr>
        <w:tblStyle w:val="5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44"/>
        <w:gridCol w:w="1511"/>
        <w:gridCol w:w="1009"/>
        <w:gridCol w:w="1316"/>
        <w:gridCol w:w="1204"/>
        <w:gridCol w:w="1556"/>
        <w:gridCol w:w="16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姓    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性   别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出生年月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政治面貌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籍   贯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婚    否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毕业学校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专   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学历学位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毕业时间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民   族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职　　称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应聘岗位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手机号码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6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联系地址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1"/>
                <w:szCs w:val="21"/>
              </w:rPr>
              <w:t>身份证号码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电子邮箱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健康状况</w:t>
            </w:r>
          </w:p>
        </w:tc>
        <w:tc>
          <w:tcPr>
            <w:tcW w:w="31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3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育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背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景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本科：毕业学校：                专业：                起止时间：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硕士：毕业学校：                专业：  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博士：毕业学校：                专业：          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时间：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任职：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3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主要荣誉：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工作实践经历</w:t>
            </w:r>
          </w:p>
        </w:tc>
        <w:tc>
          <w:tcPr>
            <w:tcW w:w="8640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>
            <w:pPr>
              <w:widowControl/>
              <w:spacing w:line="340" w:lineRule="exact"/>
              <w:ind w:right="105" w:rightChars="50"/>
              <w:jc w:val="lef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636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论文成果</w:t>
            </w:r>
          </w:p>
        </w:tc>
        <w:tc>
          <w:tcPr>
            <w:tcW w:w="8640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atLeast"/>
          <w:jc w:val="center"/>
        </w:trPr>
        <w:tc>
          <w:tcPr>
            <w:tcW w:w="6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自我评价</w:t>
            </w:r>
          </w:p>
        </w:tc>
        <w:tc>
          <w:tcPr>
            <w:tcW w:w="864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636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备注</w:t>
            </w:r>
          </w:p>
        </w:tc>
        <w:tc>
          <w:tcPr>
            <w:tcW w:w="8640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仿宋_GB2312" w:hAnsi="仿宋_GB2312" w:eastAsia="仿宋_GB2312" w:cs="仿宋_GB2312"/>
          <w:b w:val="0"/>
          <w:bCs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合肥经济学院实践中心工作人员招聘计划表</w:t>
      </w:r>
    </w:p>
    <w:p/>
    <w:tbl>
      <w:tblPr>
        <w:tblStyle w:val="5"/>
        <w:tblW w:w="13830" w:type="dxa"/>
        <w:tblInd w:w="-4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50"/>
        <w:gridCol w:w="2295"/>
        <w:gridCol w:w="7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电子电器技术员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电子电器及自动控制相关专业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本科（有工作经验者优先）</w:t>
            </w:r>
            <w:bookmarkStart w:id="0" w:name="_GoBack"/>
            <w:bookmarkEnd w:id="0"/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1、电子电气工程等相关专业，具备电气、自动控制相关知识，熟悉电气标准。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2、能够独立检测和排除数、模电；单片机等实验设备简单故障。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3、有较强的责任心、沟通能力、善于学习；动手能力强。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有职业技能证书者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可放宽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至全日制本科。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网络安全员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本科（有工作经验者优先）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1、网络安全、网络工程等相关专业，具有一定的计算机网络管理技能。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2、</w:t>
            </w:r>
            <w:r>
              <w:rPr>
                <w:rFonts w:ascii="宋体" w:hAnsi="宋体" w:eastAsia="宋体" w:cs="宋体"/>
                <w:sz w:val="22"/>
                <w:szCs w:val="22"/>
              </w:rPr>
              <w:t>具备主流操作系统运维经验，熟练解决linux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Windows 等</w:t>
            </w:r>
            <w:r>
              <w:rPr>
                <w:rFonts w:ascii="宋体" w:hAnsi="宋体" w:eastAsia="宋体" w:cs="宋体"/>
                <w:sz w:val="22"/>
                <w:szCs w:val="22"/>
              </w:rPr>
              <w:t>系统各类运维问题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熟悉主流防火墙、堡垒机、WAF等安全产品的使用配置。具备解决相关问题能力。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z w:val="22"/>
                <w:szCs w:val="22"/>
              </w:rPr>
              <w:t>熟悉主流的网络技术和主流厂商的网络、安全等产品，精通路由交换及安全技术，具有较强的架构设计及文档编写能力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4、熟悉PC机硬件维护，各种网络设备基本维护；对服务器、防火墙等能够熟练操作及维护，具备故障诊断和处理能力。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机房管理人员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（1人）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计算机及相关专业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本科</w:t>
            </w:r>
          </w:p>
        </w:tc>
        <w:tc>
          <w:tcPr>
            <w:tcW w:w="7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计算机相关专业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，熟悉计算机软硬件系统及一般故障的检测排除，具有一定的计算机网络知识。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熟悉操作系统、常用计算机软件的安装、使用及维护，会使用常见服务器系统，如WEB、FTP等；</w:t>
            </w:r>
          </w:p>
          <w:p>
            <w:pPr>
              <w:ind w:firstLine="44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3、具备较强的工作责任感和团队合作精神，良好的教学服务意识。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B96AA3"/>
    <w:multiLevelType w:val="singleLevel"/>
    <w:tmpl w:val="80B96A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TE1NjYxNDdhNzJjYTYxNTU5NTVjZTljNTliMTYifQ=="/>
  </w:docVars>
  <w:rsids>
    <w:rsidRoot w:val="11227A99"/>
    <w:rsid w:val="0B386398"/>
    <w:rsid w:val="0B4E2957"/>
    <w:rsid w:val="0E292594"/>
    <w:rsid w:val="111331E7"/>
    <w:rsid w:val="11227A99"/>
    <w:rsid w:val="13473069"/>
    <w:rsid w:val="1BF65BDF"/>
    <w:rsid w:val="275859A0"/>
    <w:rsid w:val="2F5F5E2F"/>
    <w:rsid w:val="37716CBE"/>
    <w:rsid w:val="3E250F8B"/>
    <w:rsid w:val="3E322F4F"/>
    <w:rsid w:val="3F287B21"/>
    <w:rsid w:val="46114800"/>
    <w:rsid w:val="4B5C17BA"/>
    <w:rsid w:val="4BDD606A"/>
    <w:rsid w:val="50F25C6E"/>
    <w:rsid w:val="52B30221"/>
    <w:rsid w:val="59C979F0"/>
    <w:rsid w:val="5A03107C"/>
    <w:rsid w:val="5A360FAE"/>
    <w:rsid w:val="5BDC6254"/>
    <w:rsid w:val="61F36DE8"/>
    <w:rsid w:val="669051F0"/>
    <w:rsid w:val="66D6776C"/>
    <w:rsid w:val="68322609"/>
    <w:rsid w:val="6C5351CA"/>
    <w:rsid w:val="6E340BBC"/>
    <w:rsid w:val="7BCE165F"/>
    <w:rsid w:val="7D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2633</Words>
  <Characters>2725</Characters>
  <Lines>0</Lines>
  <Paragraphs>0</Paragraphs>
  <TotalTime>16</TotalTime>
  <ScaleCrop>false</ScaleCrop>
  <LinksUpToDate>false</LinksUpToDate>
  <CharactersWithSpaces>2964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2023-03-28T06:33:00Z</dcterms:created>
  <dc:creator>Administrator</dc:creator>
  <cp:lastModifiedBy>王玮</cp:lastModifiedBy>
  <cp:lastPrinted>2023-07-06T02:19:00Z</cp:lastPrinted>
  <dcterms:modified xsi:type="dcterms:W3CDTF">2023-10-18T07:38:41Z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34D11811E7544E3AA361B9ECEAF32092_13</vt:lpwstr>
  </property>
</Properties>
</file>